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лгу, говоря, что люблю я тебя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лгу, говоря, что люблю я тебя,
          <w:br/>
          Но люблю для себя и ласкаю, губя.
          <w:br/>
          Что мне счастье твоё, что мне горе твоё!
          <w:br/>
          Я твоё и своё сочетал бытиё, —
          <w:br/>
          И на вечном огне, на жестоком огне
          <w:br/>
          Мы в безумной с тобою сгорим тишине,
          <w:br/>
          И пылая, сгорая, друг друга любя,
          <w:br/>
          Позабудем весь мир, позабудем себя,
          <w:br/>
          И великую жертву Творца повторим,
          <w:br/>
          И сгорим перед Ним, и развеемся в дым.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2022-03-18T14:30:59+03:00</dcterms:created>
  <dcterms:modified xsi:type="dcterms:W3CDTF">2022-03-18T14:30:59+03:00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