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стал ни лучше и ни хуже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Я не стал ни лучше и ни хуже.
          <w:br/>
           Под ногами тот же прах земной,
          <w:br/>
           Только расстоянье стало уже
          <w:br/>
           Между вечной музыкой и мной.
          <w:br/>
          <w:br/>
          Жду, когда исчезнет расстоянье,
          <w:br/>
           Жду, когда исчезнут все слова
          <w:br/>
           И душа провалится в сиянье
          <w:br/>
           Катастрофы или торжества.
          <w:br/>
          <w:br/>
          2
          <w:br/>
          <w:br/>
          Что ж, поэтом долго ли родиться…
          <w:br/>
           Вот сумей поэтом умереть!
          <w:br/>
           Собственным позором насладиться,
          <w:br/>
           В собственной бессмыслице сгореть!
          <w:br/>
          <w:br/>
          Разрушая, снова начиная,
          <w:br/>
           Все автоматически губя,
          <w:br/>
           В доказательство, что жизнь иная
          <w:br/>
           Так же безнадежна, как земная,
          <w:br/>
           Так же недоступна для тебя.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2022-04-21T11:32:33+03:00</dcterms:created>
  <dcterms:modified xsi:type="dcterms:W3CDTF">2022-04-21T11:32:33+03:00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