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тому молюсь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тому молюсь, кого едва дерзает
          <w:br/>
           Назвать душа моя, смущаясь и дивясь,
          <w:br/>
           И перед кем мой ум бессильно замолкает,
          <w:br/>
           В безумной гордости постичь его стремясь;
          <w:br/>
           Я не тому молюсь, пред чьими алтарями
          <w:br/>
           Народ, простертый ниц, в смирении лежит,
          <w:br/>
           И льется фимиам душистыми волнами,
          <w:br/>
           И зыблются огни, и пение звучит;
          <w:br/>
           Я не тому молюсь, кто окружен толпами
          <w:br/>
           Священным трепетом исполненных духов
          <w:br/>
           И чей незримый трон за яркими звездами
          <w:br/>
           Царит над безднами разбросанных миров, –
          <w:br/>
           Нет, перед ним я нем!.. Глубокое сознанье
          <w:br/>
           Моей ничтожности смыкает мне уста, –
          <w:br/>
           Меня влечет к себе иное обаянье –
          <w:br/>
           Не власти царственной, но пытки и креста.
          <w:br/>
           Мой бог – бог страждущих, бог, обагренный кровью,
          <w:br/>
           Бог-человек и брат с небесною душой, –
          <w:br/>
           И пред страданием и чистою любовью
          <w:br/>
           Склоняюсь я с моей горячею мольбой!..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2022-04-22T18:40:32+03:00</dcterms:created>
  <dcterms:modified xsi:type="dcterms:W3CDTF">2022-04-22T18:40:32+03:00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