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окно открою в тёплый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окно открою в тёплый вечер,
          <w:br/>
           В запах лип и в музыку вдали.
          <w:br/>
           Говорят, что время раны лечит,
          <w:br/>
           А моя по-прежнему болит.
          <w:br/>
           Всё сбылось, но позже, чем хотелось,
          <w:br/>
           И пришёл не тот, кого ждала.
          <w:br/>
           Моя песня лучшая не спелась
          <w:br/>
           И в давно забытое ушла.
          <w:br/>
           А старые липы
          <w:br/>
           Печально молчали
          <w:br/>
           О том, что в начале,
          <w:br/>
           О том, что в конце.
          <w:br/>
           А старые липы
          <w:br/>
           Ветвями качали,
          <w:br/>
           И былое кружилось
          <w:br/>
           В золотистой пыльце.
          <w:br/>
           Я окно открою в чьи-то тени,
          <w:br/>
           В чей-то смех и в чьи-то голоса.
          <w:br/>
           И опять вечерним наважденьем
          <w:br/>
           Мне твои пригрезятся глаза.
          <w:br/>
           Не твоя там тень в руке сжимает
          <w:br/>
           Тень цветов, как тень ушедших лет.
          <w:br/>
           Это просто ветер налетает
          <w:br/>
           И срывает с лип душистый цвет.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2022-04-21T17:57:56+03:00</dcterms:created>
  <dcterms:modified xsi:type="dcterms:W3CDTF">2022-04-21T17:57:56+03:00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