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ночь на склоне ноября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ночь на склоне ноября.
          <w:br/>
          Туман и дождь. При свете фонаря
          <w:br/>
          Ваш нежный лик — сомнительный и странный,
          <w:br/>
          По-диккенсовски — тусклый и туманный,
          <w:br/>
          Знобящий грудь, как зимние моря…
          <w:br/>
          — Ваш нежный лик при свете фонаря.
          <w:br/>
          <w:br/>
          И ветер дул, и лестница вилась…
          <w:br/>
          От Ваших губ не отрывая глаз,
          <w:br/>
          Полусмеясь, свивая пальцы в узел,
          <w:br/>
          Стояла я, как маленькая Муза,
          <w:br/>
          Невинная — как самый поздний час…
          <w:br/>
          И ветер дул и лестница вилась.
          <w:br/>
          <w:br/>
          А на меня из-под усталых вежд
          <w:br/>
          Струился сонм сомнительных надежд.
          <w:br/>
          — Затронув губы, взор змеился мимо… —
          <w:br/>
          Так серафим, томимый и хранимый
          <w:br/>
          Таинственною святостью одежд,
          <w:br/>
          Прельщает Мир — из-под усталых вежд.
          <w:br/>
          <w:br/>
          Сегодня снова диккенсова ночь.
          <w:br/>
          И тоже дождь, и так же не помочь
          <w:br/>
          Ни мне, ни Вам, — и так же хлещут трубы,
          <w:br/>
          И лестница летит… И те же губы…
          <w:br/>
          И тот же шаг, уже спешащий прочь —
          <w:br/>
          Туда — куда-то — в диккенсову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2022-03-18T22:49:54+03:00</dcterms:created>
  <dcterms:modified xsi:type="dcterms:W3CDTF">2022-03-18T22:49:54+03:00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