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 завистью гляжу, когда с лопатой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завистью гляжу, когда с лопатой,
          <w:br/>
           Вскочивши на ноги чуть свет,
          <w:br/>
           Ободранный, худой, лохматый
          <w:br/>
           У дома возится сосед.
          <w:br/>
          <w:br/>
          Он устали в труде не знает:
          <w:br/>
           То с топором, а то с пилой,
          <w:br/>
           Зато в избе его витает
          <w:br/>
           Дух обогретый и жилой.
          <w:br/>
          <w:br/>
          Какая это радость! Счастье
          <w:br/>
           Какое в этой хлопотне!
          <w:br/>
           Пускай угрюмое ненастье
          <w:br/>
           Висит дерюгой на плетне,
          <w:br/>
          <w:br/>
          Пусть вьюга пляшет, как цыганка,
          <w:br/>
           Со свистом обегая кров:
          <w:br/>
           И дров на печь и на лежанку
          <w:br/>
           И сена хватит на коров —
          <w:br/>
          <w:br/>
          Спокойно можно спать ложиться
          <w:br/>
           С проконопаченным двором! —
          <w:br/>
           Вот мне бы так с пером сдружиться,
          <w:br/>
           Как он сдружился с топором.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2022-04-22T07:15:28+03:00</dcterms:created>
  <dcterms:modified xsi:type="dcterms:W3CDTF">2022-04-22T07:15:28+03:00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