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смотрел на слепое людское строение..."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смотрел на слепое людское строение,
          <w:br/>
          Под крышей медленно зажигалось окно.
          <w:br/>
          Кто-то сверху услыхал приближение
          <w:br/>
          И думал о том, что было давно.
          <w:br/>
          <w:br/>
          Занавески шевелились и падали.
          <w:br/>
          Поднимались от невидимой руки.
          <w:br/>
          На лестнице тени прядали.
          <w:br/>
          И осторожные начинались звонки.
          <w:br/>
          <w:br/>
          Еще никто не вошел на лестницу,
          <w:br/>
          А уж заслышали счет ступень.
          <w:br/>
          И везде проснулись, кричали, поджидая вестницу,
          <w:br/>
          И седые головы наклонялись в тень.
          <w:br/>
          Думали: за утром наступит день.
          <w:br/>
          <w:br/>
          Выше всех кричащих и всклокоченных
          <w:br/>
          Под крышей медленно загоралось окно.
          <w:br/>
          Там кто-то на счетах позолоченных
          <w:br/>
          Сосчитал, что никому не дано.
          <w:br/>
          <w:br/>
          И понял, что будет темно.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2021-11-11T14:38:09+03:00</dcterms:created>
  <dcterms:modified xsi:type="dcterms:W3CDTF">2021-11-11T14:38:09+03:00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