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что-то часто замечаю..."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что-то часто замечаю,
          <w:br/>
          к чьему-то, видно, торжеству,
          <w:br/>
          что я рассыпанно мечтаю,
          <w:br/>
          что я растрепанно живу.
          <w:br/>
          Среди совсем нестрашных с виду
          <w:br/>
          полужеланий,
          <w:br/>
                                   получувств
          <w:br/>
          щемит:
          <w:br/>
                        неужто я не выйду,
          <w:br/>
          неужто я не получусь?
          <w:br/>
          Меня тревожит встреч напрасность,
          <w:br/>
          что и ни сердцу, ни уму, 
          <w:br/>
          и та не праздничность, 
          <w:br/>
                                                  а праздность, 
          <w:br/>
          в моем гостящая дому,
          <w:br/>
          и недоверье к многим книжкам, 
          <w:br/>
          и в настроеньях разнобой,
          <w:br/>
          и подозрительное слишком
          <w:br/>
          неупоение собой...
          <w:br/>
          <w:br/>
          Со всем, чем раньше жил, порву я, 
          <w:br/>
          забуду разную беду,
          <w:br/>
          на землю, теплую,
          <w:br/>
                                          парную,
          <w:br/>
          раскинув руки,
          <w:br/>
                                   упаду.
          <w:br/>
          О мой ровесник,
          <w:br/>
                                       друг мой верный!
          <w:br/>
          Моя судьба - 
          <w:br/>
                               в твоей судьбе.
          <w:br/>
          Давай же будем откровенны
          <w:br/>
          и скажем правду о себе.
          <w:br/>
          Тревоги наши вместе сложим,
          <w:br/>
          себе расскажем и другим, 
          <w:br/>
          какими быть уже не можем, 
          <w:br/>
          какими быть уже хотим.
          <w:br/>
          Жалеть не будем об утрате,
          <w:br/>
          самодовольсиво разлюбя.
          <w:br/>
          <w:br/>
          Завязывается 
          <w:br/>
                                    характер
          <w:br/>
          с тревоги первой за себя.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2021-11-11T04:53:46+03:00</dcterms:created>
  <dcterms:modified xsi:type="dcterms:W3CDTF">2021-11-11T04:53:46+03:00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