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Я.П. Полонскому при посылке третьего выпуска вечерних огней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Певец мой дорогой, поэт мой знаменитый,
          <w:br/>
          Позволь, обняв, тебя по-прежнему любить:
          <w:br/>
          Вечерние огни из хижины забытой
          <w:br/>
          Я должен с рифмами Полонскому вручить.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2022-03-17T20:58:27+03:00</dcterms:created>
  <dcterms:modified xsi:type="dcterms:W3CDTF">2022-03-17T20:58:27+03:00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